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5B8DF" w14:textId="5BF69457" w:rsidR="00A37984" w:rsidRDefault="00734351">
      <w:pPr>
        <w:jc w:val="center"/>
        <w:rPr>
          <w:color w:val="666666"/>
          <w:sz w:val="36"/>
          <w:szCs w:val="36"/>
        </w:rPr>
      </w:pPr>
      <w:r w:rsidRPr="00734351">
        <w:rPr>
          <w:color w:val="666666"/>
          <w:sz w:val="36"/>
          <w:szCs w:val="36"/>
        </w:rPr>
        <w:fldChar w:fldCharType="begin"/>
      </w:r>
      <w:r w:rsidRPr="00734351">
        <w:rPr>
          <w:color w:val="666666"/>
          <w:sz w:val="36"/>
          <w:szCs w:val="36"/>
        </w:rPr>
        <w:instrText xml:space="preserve"> HYPERLINK "http://nywyxy.sdwu.edu.cn/yingyu.docx" \o "</w:instrText>
      </w:r>
      <w:r w:rsidRPr="00734351">
        <w:rPr>
          <w:color w:val="666666"/>
          <w:sz w:val="36"/>
          <w:szCs w:val="36"/>
        </w:rPr>
        <w:instrText>英语教研室第一周线上教学专题教研活动</w:instrText>
      </w:r>
      <w:r w:rsidRPr="00734351">
        <w:rPr>
          <w:color w:val="666666"/>
          <w:sz w:val="36"/>
          <w:szCs w:val="36"/>
        </w:rPr>
        <w:instrText xml:space="preserve">" \t "_blank" </w:instrText>
      </w:r>
      <w:r w:rsidRPr="00734351">
        <w:rPr>
          <w:color w:val="666666"/>
          <w:sz w:val="36"/>
          <w:szCs w:val="36"/>
        </w:rPr>
        <w:fldChar w:fldCharType="separate"/>
      </w:r>
      <w:r w:rsidRPr="00734351">
        <w:rPr>
          <w:rStyle w:val="a4"/>
          <w:rFonts w:hint="eastAsia"/>
          <w:sz w:val="36"/>
          <w:szCs w:val="36"/>
        </w:rPr>
        <w:t>商务英语</w:t>
      </w:r>
      <w:r w:rsidRPr="00734351">
        <w:rPr>
          <w:rStyle w:val="a4"/>
          <w:rFonts w:hint="eastAsia"/>
          <w:sz w:val="36"/>
          <w:szCs w:val="36"/>
        </w:rPr>
        <w:t>教研室第一周线上教学专题教研活动</w:t>
      </w:r>
      <w:r w:rsidRPr="00734351">
        <w:rPr>
          <w:color w:val="666666"/>
          <w:sz w:val="36"/>
          <w:szCs w:val="36"/>
        </w:rPr>
        <w:fldChar w:fldCharType="end"/>
      </w:r>
    </w:p>
    <w:p w14:paraId="1DA5C2DF" w14:textId="77777777" w:rsidR="00734351" w:rsidRPr="00734351" w:rsidRDefault="00734351">
      <w:pPr>
        <w:jc w:val="center"/>
        <w:rPr>
          <w:rFonts w:ascii="宋体" w:eastAsia="宋体" w:hAnsi="宋体" w:cs="宋体"/>
          <w:sz w:val="36"/>
          <w:szCs w:val="36"/>
        </w:rPr>
      </w:pPr>
      <w:bookmarkStart w:id="0" w:name="_GoBack"/>
      <w:bookmarkEnd w:id="0"/>
    </w:p>
    <w:p w14:paraId="15B23AD3"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新冠肺炎疫情的来袭，致使我们</w:t>
      </w:r>
      <w:r>
        <w:rPr>
          <w:rFonts w:ascii="宋体" w:eastAsia="宋体" w:hAnsi="宋体" w:cs="宋体" w:hint="eastAsia"/>
          <w:szCs w:val="21"/>
          <w:lang w:bidi="ar"/>
        </w:rPr>
        <w:t>2020</w:t>
      </w:r>
      <w:r>
        <w:rPr>
          <w:rFonts w:ascii="宋体" w:eastAsia="宋体" w:hAnsi="宋体" w:cs="宋体" w:hint="eastAsia"/>
          <w:szCs w:val="21"/>
          <w:lang w:bidi="ar"/>
        </w:rPr>
        <w:t>年新学期的教学模式转为线上。本专业早在</w:t>
      </w:r>
      <w:r>
        <w:rPr>
          <w:rFonts w:ascii="宋体" w:eastAsia="宋体" w:hAnsi="宋体" w:cs="宋体" w:hint="eastAsia"/>
          <w:szCs w:val="21"/>
          <w:lang w:bidi="ar"/>
        </w:rPr>
        <w:t>2018</w:t>
      </w:r>
      <w:r>
        <w:rPr>
          <w:rFonts w:ascii="宋体" w:eastAsia="宋体" w:hAnsi="宋体" w:cs="宋体" w:hint="eastAsia"/>
          <w:szCs w:val="21"/>
          <w:lang w:bidi="ar"/>
        </w:rPr>
        <w:t>年就在智慧树平台建设了《国际商务英语》在线课程，同年在全校范围内率先上线运行，并于</w:t>
      </w:r>
      <w:r>
        <w:rPr>
          <w:rFonts w:ascii="宋体" w:eastAsia="宋体" w:hAnsi="宋体" w:cs="宋体" w:hint="eastAsia"/>
          <w:szCs w:val="21"/>
          <w:lang w:bidi="ar"/>
        </w:rPr>
        <w:t>2019</w:t>
      </w:r>
      <w:r>
        <w:rPr>
          <w:rFonts w:ascii="宋体" w:eastAsia="宋体" w:hAnsi="宋体" w:cs="宋体" w:hint="eastAsia"/>
          <w:szCs w:val="21"/>
          <w:lang w:bidi="ar"/>
        </w:rPr>
        <w:t>年下半年开展“线上</w:t>
      </w:r>
      <w:r>
        <w:rPr>
          <w:rFonts w:ascii="宋体" w:eastAsia="宋体" w:hAnsi="宋体" w:cs="宋体" w:hint="eastAsia"/>
          <w:szCs w:val="21"/>
          <w:lang w:bidi="ar"/>
        </w:rPr>
        <w:t>+</w:t>
      </w:r>
      <w:r>
        <w:rPr>
          <w:rFonts w:ascii="宋体" w:eastAsia="宋体" w:hAnsi="宋体" w:cs="宋体" w:hint="eastAsia"/>
          <w:szCs w:val="21"/>
          <w:lang w:bidi="ar"/>
        </w:rPr>
        <w:t>线下”相结合的混合式教学模式改革。该课程在</w:t>
      </w:r>
      <w:r>
        <w:rPr>
          <w:rFonts w:ascii="宋体" w:eastAsia="宋体" w:hAnsi="宋体" w:cs="宋体" w:hint="eastAsia"/>
          <w:szCs w:val="21"/>
          <w:lang w:bidi="ar"/>
        </w:rPr>
        <w:t>2020</w:t>
      </w:r>
      <w:r>
        <w:rPr>
          <w:rFonts w:ascii="宋体" w:eastAsia="宋体" w:hAnsi="宋体" w:cs="宋体" w:hint="eastAsia"/>
          <w:szCs w:val="21"/>
          <w:lang w:bidi="ar"/>
        </w:rPr>
        <w:t>年</w:t>
      </w:r>
      <w:r>
        <w:rPr>
          <w:rFonts w:ascii="宋体" w:eastAsia="宋体" w:hAnsi="宋体" w:cs="宋体" w:hint="eastAsia"/>
          <w:szCs w:val="21"/>
          <w:lang w:bidi="ar"/>
        </w:rPr>
        <w:t>1</w:t>
      </w:r>
      <w:r>
        <w:rPr>
          <w:rFonts w:ascii="宋体" w:eastAsia="宋体" w:hAnsi="宋体" w:cs="宋体" w:hint="eastAsia"/>
          <w:szCs w:val="21"/>
          <w:lang w:bidi="ar"/>
        </w:rPr>
        <w:t>月经山东省教育厅批准成为山东省首批</w:t>
      </w:r>
      <w:proofErr w:type="gramStart"/>
      <w:r>
        <w:rPr>
          <w:rFonts w:ascii="宋体" w:eastAsia="宋体" w:hAnsi="宋体" w:cs="宋体" w:hint="eastAsia"/>
          <w:szCs w:val="21"/>
          <w:lang w:bidi="ar"/>
        </w:rPr>
        <w:t>一</w:t>
      </w:r>
      <w:proofErr w:type="gramEnd"/>
      <w:r>
        <w:rPr>
          <w:rFonts w:ascii="宋体" w:eastAsia="宋体" w:hAnsi="宋体" w:cs="宋体" w:hint="eastAsia"/>
          <w:szCs w:val="21"/>
          <w:lang w:bidi="ar"/>
        </w:rPr>
        <w:t>流线上课程。尽管全体教师对混合式教学、线上教学等诸多名词并不陌生，但大多数教师对自身开展线上教学感到比较新鲜和忐忑。线上教学应该怎样准备、如何实施？其教学效果如何</w:t>
      </w:r>
      <w:r>
        <w:rPr>
          <w:rFonts w:ascii="宋体" w:eastAsia="宋体" w:hAnsi="宋体" w:cs="宋体" w:hint="eastAsia"/>
          <w:szCs w:val="21"/>
          <w:lang w:bidi="ar"/>
        </w:rPr>
        <w:t>?</w:t>
      </w:r>
    </w:p>
    <w:p w14:paraId="71877522" w14:textId="77777777" w:rsidR="00A37984" w:rsidRDefault="003C7A59">
      <w:pPr>
        <w:ind w:firstLine="420"/>
        <w:rPr>
          <w:rFonts w:ascii="宋体" w:eastAsia="宋体" w:hAnsi="宋体" w:cs="宋体"/>
          <w:szCs w:val="21"/>
          <w:lang w:bidi="ar"/>
        </w:rPr>
      </w:pPr>
      <w:r>
        <w:rPr>
          <w:rFonts w:ascii="宋体" w:eastAsia="宋体" w:hAnsi="宋体" w:cs="宋体" w:hint="eastAsia"/>
          <w:szCs w:val="21"/>
          <w:lang w:bidi="ar"/>
        </w:rPr>
        <w:t>带着这些疑问，新学期第一周（</w:t>
      </w:r>
      <w:r>
        <w:rPr>
          <w:rFonts w:ascii="宋体" w:eastAsia="宋体" w:hAnsi="宋体" w:cs="宋体" w:hint="eastAsia"/>
          <w:szCs w:val="21"/>
          <w:lang w:bidi="ar"/>
        </w:rPr>
        <w:t>2</w:t>
      </w:r>
      <w:r>
        <w:rPr>
          <w:rFonts w:ascii="宋体" w:eastAsia="宋体" w:hAnsi="宋体" w:cs="宋体" w:hint="eastAsia"/>
          <w:szCs w:val="21"/>
          <w:lang w:bidi="ar"/>
        </w:rPr>
        <w:t>月</w:t>
      </w:r>
      <w:r>
        <w:rPr>
          <w:rFonts w:ascii="宋体" w:eastAsia="宋体" w:hAnsi="宋体" w:cs="宋体" w:hint="eastAsia"/>
          <w:szCs w:val="21"/>
          <w:lang w:bidi="ar"/>
        </w:rPr>
        <w:t>24</w:t>
      </w:r>
      <w:r>
        <w:rPr>
          <w:rFonts w:ascii="宋体" w:eastAsia="宋体" w:hAnsi="宋体" w:cs="宋体" w:hint="eastAsia"/>
          <w:szCs w:val="21"/>
          <w:lang w:bidi="ar"/>
        </w:rPr>
        <w:t>日</w:t>
      </w:r>
      <w:r>
        <w:rPr>
          <w:rFonts w:ascii="宋体" w:eastAsia="宋体" w:hAnsi="宋体" w:cs="宋体" w:hint="eastAsia"/>
          <w:szCs w:val="21"/>
          <w:lang w:bidi="ar"/>
        </w:rPr>
        <w:t>-2</w:t>
      </w:r>
      <w:r>
        <w:rPr>
          <w:rFonts w:ascii="宋体" w:eastAsia="宋体" w:hAnsi="宋体" w:cs="宋体" w:hint="eastAsia"/>
          <w:szCs w:val="21"/>
          <w:lang w:bidi="ar"/>
        </w:rPr>
        <w:t>月</w:t>
      </w:r>
      <w:r>
        <w:rPr>
          <w:rFonts w:ascii="宋体" w:eastAsia="宋体" w:hAnsi="宋体" w:cs="宋体" w:hint="eastAsia"/>
          <w:szCs w:val="21"/>
          <w:lang w:bidi="ar"/>
        </w:rPr>
        <w:t>28</w:t>
      </w:r>
      <w:r>
        <w:rPr>
          <w:rFonts w:ascii="宋体" w:eastAsia="宋体" w:hAnsi="宋体" w:cs="宋体" w:hint="eastAsia"/>
          <w:szCs w:val="21"/>
          <w:lang w:bidi="ar"/>
        </w:rPr>
        <w:t>日）线上授课结束</w:t>
      </w:r>
      <w:r>
        <w:rPr>
          <w:rFonts w:ascii="宋体" w:eastAsia="宋体" w:hAnsi="宋体" w:cs="宋体" w:hint="eastAsia"/>
          <w:szCs w:val="21"/>
          <w:lang w:bidi="ar"/>
        </w:rPr>
        <w:t>后，商务英语教研室针对本专业各年级学生进行了一次有关线上教学效果的问卷调查，全体教师利用周</w:t>
      </w:r>
      <w:proofErr w:type="gramStart"/>
      <w:r>
        <w:rPr>
          <w:rFonts w:ascii="宋体" w:eastAsia="宋体" w:hAnsi="宋体" w:cs="宋体" w:hint="eastAsia"/>
          <w:szCs w:val="21"/>
          <w:lang w:bidi="ar"/>
        </w:rPr>
        <w:t>末时</w:t>
      </w:r>
      <w:proofErr w:type="gramEnd"/>
      <w:r>
        <w:rPr>
          <w:rFonts w:ascii="宋体" w:eastAsia="宋体" w:hAnsi="宋体" w:cs="宋体" w:hint="eastAsia"/>
          <w:szCs w:val="21"/>
          <w:lang w:bidi="ar"/>
        </w:rPr>
        <w:t>间，以</w:t>
      </w:r>
      <w:r>
        <w:rPr>
          <w:rFonts w:ascii="宋体" w:eastAsia="宋体" w:hAnsi="宋体" w:cs="宋体" w:hint="eastAsia"/>
          <w:szCs w:val="21"/>
          <w:lang w:bidi="ar"/>
        </w:rPr>
        <w:t>QQ</w:t>
      </w:r>
      <w:r>
        <w:rPr>
          <w:rFonts w:ascii="宋体" w:eastAsia="宋体" w:hAnsi="宋体" w:cs="宋体" w:hint="eastAsia"/>
          <w:szCs w:val="21"/>
          <w:lang w:bidi="ar"/>
        </w:rPr>
        <w:t>群为平台，开展了一次题为——线上教学一周回顾与展望的教研活动，在这次教研活动中，教研室将问卷调查的结果反馈给任课教师，老师们相互交流了线上教学的做法和心得体会，探讨了一些困惑和疑难问题的解决方案。</w:t>
      </w:r>
    </w:p>
    <w:p w14:paraId="74A59A4D" w14:textId="77777777" w:rsidR="00A37984" w:rsidRDefault="00A37984">
      <w:pPr>
        <w:ind w:firstLine="420"/>
        <w:rPr>
          <w:rFonts w:ascii="宋体" w:eastAsia="宋体" w:hAnsi="宋体" w:cs="宋体"/>
          <w:szCs w:val="21"/>
          <w:lang w:bidi="ar"/>
        </w:rPr>
      </w:pPr>
    </w:p>
    <w:p w14:paraId="101D6D0B" w14:textId="77777777" w:rsidR="00A37984" w:rsidRDefault="003C7A59">
      <w:pPr>
        <w:pStyle w:val="msolistparagraph0"/>
        <w:widowControl/>
        <w:rPr>
          <w:rFonts w:ascii="宋体" w:hAnsi="宋体" w:cs="宋体"/>
          <w:szCs w:val="21"/>
        </w:rPr>
      </w:pPr>
      <w:r>
        <w:rPr>
          <w:rFonts w:ascii="宋体" w:hAnsi="宋体" w:cs="宋体" w:hint="eastAsia"/>
          <w:szCs w:val="21"/>
        </w:rPr>
        <w:t>一、</w:t>
      </w:r>
      <w:r>
        <w:rPr>
          <w:rFonts w:ascii="宋体" w:hAnsi="宋体" w:cs="宋体" w:hint="eastAsia"/>
          <w:szCs w:val="21"/>
        </w:rPr>
        <w:t>线上教学活动是如何开展的？</w:t>
      </w:r>
    </w:p>
    <w:p w14:paraId="53ECF638"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首先，老师们分别介绍了自己是如何准备并</w:t>
      </w:r>
      <w:proofErr w:type="gramStart"/>
      <w:r>
        <w:rPr>
          <w:rFonts w:ascii="宋体" w:eastAsia="宋体" w:hAnsi="宋体" w:cs="宋体" w:hint="eastAsia"/>
          <w:szCs w:val="21"/>
          <w:lang w:bidi="ar"/>
        </w:rPr>
        <w:t>实施线</w:t>
      </w:r>
      <w:proofErr w:type="gramEnd"/>
      <w:r>
        <w:rPr>
          <w:rFonts w:ascii="宋体" w:eastAsia="宋体" w:hAnsi="宋体" w:cs="宋体" w:hint="eastAsia"/>
          <w:szCs w:val="21"/>
          <w:lang w:bidi="ar"/>
        </w:rPr>
        <w:t>上教学活动的。</w:t>
      </w:r>
    </w:p>
    <w:p w14:paraId="44AE972A"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通过交流我们了解到，在开课前，老师们进行了充分的准备，通过发布二维码，针对自己的课程单独建群，要求学生提前安装</w:t>
      </w:r>
      <w:r>
        <w:rPr>
          <w:rFonts w:ascii="宋体" w:eastAsia="宋体" w:hAnsi="宋体" w:cs="宋体" w:hint="eastAsia"/>
          <w:szCs w:val="21"/>
          <w:lang w:bidi="ar"/>
        </w:rPr>
        <w:t>app</w:t>
      </w:r>
      <w:r>
        <w:rPr>
          <w:rFonts w:ascii="宋体" w:eastAsia="宋体" w:hAnsi="宋体" w:cs="宋体" w:hint="eastAsia"/>
          <w:szCs w:val="21"/>
          <w:lang w:bidi="ar"/>
        </w:rPr>
        <w:t>，测试并熟悉平台功能，上传电</w:t>
      </w:r>
      <w:proofErr w:type="gramStart"/>
      <w:r>
        <w:rPr>
          <w:rFonts w:ascii="宋体" w:eastAsia="宋体" w:hAnsi="宋体" w:cs="宋体" w:hint="eastAsia"/>
          <w:szCs w:val="21"/>
          <w:lang w:bidi="ar"/>
        </w:rPr>
        <w:t>子资源</w:t>
      </w:r>
      <w:proofErr w:type="gramEnd"/>
      <w:r>
        <w:rPr>
          <w:rFonts w:ascii="宋体" w:eastAsia="宋体" w:hAnsi="宋体" w:cs="宋体" w:hint="eastAsia"/>
          <w:szCs w:val="21"/>
          <w:lang w:bidi="ar"/>
        </w:rPr>
        <w:t>供学生提前预习等。</w:t>
      </w:r>
    </w:p>
    <w:p w14:paraId="78E9F168" w14:textId="77777777" w:rsidR="00A37984" w:rsidRDefault="003C7A59">
      <w:pPr>
        <w:ind w:firstLineChars="200" w:firstLine="420"/>
        <w:rPr>
          <w:rFonts w:ascii="宋体" w:eastAsia="宋体" w:hAnsi="宋体" w:cs="宋体"/>
          <w:szCs w:val="21"/>
          <w:lang w:bidi="ar"/>
        </w:rPr>
      </w:pPr>
      <w:r>
        <w:rPr>
          <w:rFonts w:ascii="宋体" w:eastAsia="宋体" w:hAnsi="宋体" w:cs="宋体" w:hint="eastAsia"/>
          <w:szCs w:val="21"/>
          <w:lang w:bidi="ar"/>
        </w:rPr>
        <w:t>其中，张欣老师讲授的《综合商务英语</w:t>
      </w:r>
      <w:r>
        <w:rPr>
          <w:rFonts w:ascii="宋体" w:eastAsia="宋体" w:hAnsi="宋体" w:cs="宋体" w:hint="eastAsia"/>
          <w:szCs w:val="21"/>
          <w:lang w:bidi="ar"/>
        </w:rPr>
        <w:t>2</w:t>
      </w:r>
      <w:r>
        <w:rPr>
          <w:rFonts w:ascii="宋体" w:eastAsia="宋体" w:hAnsi="宋体" w:cs="宋体" w:hint="eastAsia"/>
          <w:szCs w:val="21"/>
          <w:lang w:bidi="ar"/>
        </w:rPr>
        <w:t>》和赵永霞老师讲授的《英语翻译基础》、《商务口译》采用了直播的授课模式，挑战比较大。两位老师课前精心准备，通过发放问卷调查学生的网络情况、手机及电脑设备状况；因担心平台拥堵，出现卡顿，对直播做了两种以上的预案等。授课效果理想。课后学生给出高度评价，</w:t>
      </w:r>
      <w:r>
        <w:rPr>
          <w:rFonts w:ascii="宋体" w:eastAsia="宋体" w:hAnsi="宋体" w:cs="宋体" w:hint="eastAsia"/>
          <w:szCs w:val="21"/>
          <w:lang w:bidi="ar"/>
        </w:rPr>
        <w:t>2019</w:t>
      </w:r>
      <w:r>
        <w:rPr>
          <w:rFonts w:ascii="宋体" w:eastAsia="宋体" w:hAnsi="宋体" w:cs="宋体" w:hint="eastAsia"/>
          <w:szCs w:val="21"/>
          <w:lang w:bidi="ar"/>
        </w:rPr>
        <w:t>级学生在问卷调查中评价道，张欣老师的教学目的清晰和面对面授课无区别。</w:t>
      </w:r>
      <w:r>
        <w:rPr>
          <w:rFonts w:ascii="宋体" w:eastAsia="宋体" w:hAnsi="宋体" w:cs="宋体" w:hint="eastAsia"/>
          <w:szCs w:val="21"/>
          <w:lang w:bidi="ar"/>
        </w:rPr>
        <w:t>2017</w:t>
      </w:r>
      <w:r>
        <w:rPr>
          <w:rFonts w:ascii="宋体" w:eastAsia="宋体" w:hAnsi="宋体" w:cs="宋体" w:hint="eastAsia"/>
          <w:szCs w:val="21"/>
          <w:lang w:bidi="ar"/>
        </w:rPr>
        <w:t>级学生表示，赵永霞老师的课堂氛围活跃，多平台的运用能够较好地与学生互动，老师举例生动，学生</w:t>
      </w:r>
      <w:r>
        <w:rPr>
          <w:rFonts w:ascii="宋体" w:eastAsia="宋体" w:hAnsi="宋体" w:cs="宋体" w:hint="eastAsia"/>
          <w:szCs w:val="21"/>
          <w:lang w:bidi="ar"/>
        </w:rPr>
        <w:t>能够聚精会神听课，全程</w:t>
      </w:r>
      <w:proofErr w:type="gramStart"/>
      <w:r>
        <w:rPr>
          <w:rFonts w:ascii="宋体" w:eastAsia="宋体" w:hAnsi="宋体" w:cs="宋体" w:hint="eastAsia"/>
          <w:szCs w:val="21"/>
          <w:lang w:bidi="ar"/>
        </w:rPr>
        <w:t>不</w:t>
      </w:r>
      <w:proofErr w:type="gramEnd"/>
      <w:r>
        <w:rPr>
          <w:rFonts w:ascii="宋体" w:eastAsia="宋体" w:hAnsi="宋体" w:cs="宋体" w:hint="eastAsia"/>
          <w:szCs w:val="21"/>
          <w:lang w:bidi="ar"/>
        </w:rPr>
        <w:t>走神。</w:t>
      </w:r>
    </w:p>
    <w:p w14:paraId="41DF2A1A" w14:textId="77777777" w:rsidR="00A37984" w:rsidRDefault="003C7A59">
      <w:pPr>
        <w:ind w:firstLineChars="200" w:firstLine="420"/>
        <w:rPr>
          <w:rFonts w:ascii="宋体" w:eastAsia="宋体" w:hAnsi="宋体" w:cs="宋体"/>
          <w:szCs w:val="21"/>
          <w:lang w:bidi="ar"/>
        </w:rPr>
      </w:pPr>
      <w:r>
        <w:rPr>
          <w:rFonts w:ascii="宋体" w:eastAsia="宋体" w:hAnsi="宋体" w:cs="宋体" w:hint="eastAsia"/>
          <w:noProof/>
          <w:szCs w:val="21"/>
          <w:lang w:bidi="ar"/>
        </w:rPr>
        <w:drawing>
          <wp:inline distT="0" distB="0" distL="114300" distR="114300" wp14:anchorId="2E2E01B0" wp14:editId="3603973A">
            <wp:extent cx="2992120" cy="2713990"/>
            <wp:effectExtent l="0" t="0" r="10160" b="13970"/>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5"/>
                    <a:stretch>
                      <a:fillRect/>
                    </a:stretch>
                  </pic:blipFill>
                  <pic:spPr>
                    <a:xfrm>
                      <a:off x="0" y="0"/>
                      <a:ext cx="2992120" cy="2713990"/>
                    </a:xfrm>
                    <a:prstGeom prst="rect">
                      <a:avLst/>
                    </a:prstGeom>
                  </pic:spPr>
                </pic:pic>
              </a:graphicData>
            </a:graphic>
          </wp:inline>
        </w:drawing>
      </w:r>
    </w:p>
    <w:p w14:paraId="295F0316" w14:textId="77777777" w:rsidR="00A37984" w:rsidRDefault="003C7A59">
      <w:pPr>
        <w:ind w:firstLineChars="200" w:firstLine="420"/>
        <w:rPr>
          <w:rFonts w:ascii="宋体" w:eastAsia="宋体" w:hAnsi="宋体" w:cs="宋体"/>
          <w:szCs w:val="21"/>
          <w:lang w:bidi="ar"/>
        </w:rPr>
      </w:pPr>
      <w:r>
        <w:rPr>
          <w:rFonts w:ascii="宋体" w:eastAsia="宋体" w:hAnsi="宋体" w:cs="宋体" w:hint="eastAsia"/>
          <w:szCs w:val="21"/>
          <w:lang w:bidi="ar"/>
        </w:rPr>
        <w:t>其他老师或采用“录课</w:t>
      </w:r>
      <w:r>
        <w:rPr>
          <w:rFonts w:ascii="宋体" w:eastAsia="宋体" w:hAnsi="宋体" w:cs="宋体" w:hint="eastAsia"/>
          <w:szCs w:val="21"/>
          <w:lang w:bidi="ar"/>
        </w:rPr>
        <w:t>+</w:t>
      </w:r>
      <w:r>
        <w:rPr>
          <w:rFonts w:ascii="宋体" w:eastAsia="宋体" w:hAnsi="宋体" w:cs="宋体" w:hint="eastAsia"/>
          <w:szCs w:val="21"/>
          <w:lang w:bidi="ar"/>
        </w:rPr>
        <w:t>直播”答疑，或选用中国大学</w:t>
      </w:r>
      <w:r>
        <w:rPr>
          <w:rFonts w:ascii="宋体" w:eastAsia="宋体" w:hAnsi="宋体" w:cs="宋体" w:hint="eastAsia"/>
          <w:szCs w:val="21"/>
          <w:lang w:bidi="ar"/>
        </w:rPr>
        <w:t>MOOC</w:t>
      </w:r>
      <w:r>
        <w:rPr>
          <w:rFonts w:ascii="宋体" w:eastAsia="宋体" w:hAnsi="宋体" w:cs="宋体" w:hint="eastAsia"/>
          <w:szCs w:val="21"/>
          <w:lang w:bidi="ar"/>
        </w:rPr>
        <w:t>、智慧树、北外网课、外教社</w:t>
      </w:r>
      <w:r>
        <w:rPr>
          <w:rFonts w:ascii="宋体" w:eastAsia="宋体" w:hAnsi="宋体" w:cs="宋体" w:hint="eastAsia"/>
          <w:szCs w:val="21"/>
          <w:lang w:bidi="ar"/>
        </w:rPr>
        <w:t>We learn</w:t>
      </w:r>
      <w:r>
        <w:rPr>
          <w:rFonts w:ascii="宋体" w:eastAsia="宋体" w:hAnsi="宋体" w:cs="宋体" w:hint="eastAsia"/>
          <w:szCs w:val="21"/>
          <w:lang w:bidi="ar"/>
        </w:rPr>
        <w:t>等平台的线上资源，以蓝墨云班课、</w:t>
      </w:r>
      <w:r>
        <w:rPr>
          <w:rFonts w:ascii="宋体" w:eastAsia="宋体" w:hAnsi="宋体" w:cs="宋体" w:hint="eastAsia"/>
          <w:szCs w:val="21"/>
          <w:lang w:bidi="ar"/>
        </w:rPr>
        <w:t>QQ</w:t>
      </w:r>
      <w:r>
        <w:rPr>
          <w:rFonts w:ascii="宋体" w:eastAsia="宋体" w:hAnsi="宋体" w:cs="宋体" w:hint="eastAsia"/>
          <w:szCs w:val="21"/>
          <w:lang w:bidi="ar"/>
        </w:rPr>
        <w:t>群等为辅助，进行线上签到、线上答疑、</w:t>
      </w:r>
      <w:r>
        <w:rPr>
          <w:rFonts w:ascii="宋体" w:eastAsia="宋体" w:hAnsi="宋体" w:cs="宋体" w:hint="eastAsia"/>
          <w:szCs w:val="21"/>
          <w:lang w:bidi="ar"/>
        </w:rPr>
        <w:lastRenderedPageBreak/>
        <w:t>作业反馈等。王晓莹老师的《高级英语》课选择“省课程联盟平台的线上课</w:t>
      </w:r>
      <w:r>
        <w:rPr>
          <w:rFonts w:ascii="宋体" w:eastAsia="宋体" w:hAnsi="宋体" w:cs="宋体" w:hint="eastAsia"/>
          <w:szCs w:val="21"/>
          <w:lang w:bidi="ar"/>
        </w:rPr>
        <w:t>+</w:t>
      </w:r>
      <w:r>
        <w:rPr>
          <w:rFonts w:ascii="宋体" w:eastAsia="宋体" w:hAnsi="宋体" w:cs="宋体" w:hint="eastAsia"/>
          <w:szCs w:val="21"/>
          <w:lang w:bidi="ar"/>
        </w:rPr>
        <w:t>直播答疑”的形式进行线上教学，</w:t>
      </w:r>
      <w:r>
        <w:rPr>
          <w:rFonts w:ascii="宋体" w:eastAsia="宋体" w:hAnsi="宋体" w:cs="宋体" w:hint="eastAsia"/>
          <w:szCs w:val="21"/>
          <w:lang w:bidi="ar"/>
        </w:rPr>
        <w:t>2017</w:t>
      </w:r>
      <w:r>
        <w:rPr>
          <w:rFonts w:ascii="宋体" w:eastAsia="宋体" w:hAnsi="宋体" w:cs="宋体" w:hint="eastAsia"/>
          <w:szCs w:val="21"/>
          <w:lang w:bidi="ar"/>
        </w:rPr>
        <w:t>级学生表示，王老师的</w:t>
      </w:r>
      <w:proofErr w:type="gramStart"/>
      <w:r>
        <w:rPr>
          <w:rFonts w:ascii="宋体" w:eastAsia="宋体" w:hAnsi="宋体" w:cs="宋体" w:hint="eastAsia"/>
          <w:szCs w:val="21"/>
          <w:lang w:bidi="ar"/>
        </w:rPr>
        <w:t>课采用</w:t>
      </w:r>
      <w:proofErr w:type="gramEnd"/>
      <w:r>
        <w:rPr>
          <w:rFonts w:ascii="宋体" w:eastAsia="宋体" w:hAnsi="宋体" w:cs="宋体" w:hint="eastAsia"/>
          <w:szCs w:val="21"/>
          <w:lang w:bidi="ar"/>
        </w:rPr>
        <w:t>先进行“网课视频自学”，再进行线上教学重点、难点分析和线上答疑互动，达到了和在教室里上课相同的效果。张歆老师除了采用录</w:t>
      </w:r>
      <w:proofErr w:type="gramStart"/>
      <w:r>
        <w:rPr>
          <w:rFonts w:ascii="宋体" w:eastAsia="宋体" w:hAnsi="宋体" w:cs="宋体" w:hint="eastAsia"/>
          <w:szCs w:val="21"/>
          <w:lang w:bidi="ar"/>
        </w:rPr>
        <w:t>屏方式</w:t>
      </w:r>
      <w:proofErr w:type="gramEnd"/>
      <w:r>
        <w:rPr>
          <w:rFonts w:ascii="宋体" w:eastAsia="宋体" w:hAnsi="宋体" w:cs="宋体" w:hint="eastAsia"/>
          <w:szCs w:val="21"/>
          <w:lang w:bidi="ar"/>
        </w:rPr>
        <w:t>进行线上授课，还采用了在学生中较为喜闻乐见、颇受欢</w:t>
      </w:r>
      <w:r>
        <w:rPr>
          <w:rFonts w:ascii="宋体" w:eastAsia="宋体" w:hAnsi="宋体" w:cs="宋体" w:hint="eastAsia"/>
          <w:szCs w:val="21"/>
          <w:lang w:bidi="ar"/>
        </w:rPr>
        <w:t>迎</w:t>
      </w:r>
      <w:proofErr w:type="gramStart"/>
      <w:r>
        <w:rPr>
          <w:rFonts w:ascii="宋体" w:eastAsia="宋体" w:hAnsi="宋体" w:cs="宋体" w:hint="eastAsia"/>
          <w:szCs w:val="21"/>
          <w:lang w:bidi="ar"/>
        </w:rPr>
        <w:t>的抖音平台</w:t>
      </w:r>
      <w:proofErr w:type="gramEnd"/>
      <w:r>
        <w:rPr>
          <w:rFonts w:ascii="宋体" w:eastAsia="宋体" w:hAnsi="宋体" w:cs="宋体" w:hint="eastAsia"/>
          <w:szCs w:val="21"/>
          <w:lang w:bidi="ar"/>
        </w:rPr>
        <w:t>进行在线答疑，学生反馈，录播的方式，学习时间比较灵活，视频可以保存下来，反复观看，学生表示比较有参与感。</w:t>
      </w:r>
    </w:p>
    <w:p w14:paraId="3D061C17" w14:textId="77777777" w:rsidR="00A37984" w:rsidRDefault="00A37984">
      <w:pPr>
        <w:ind w:firstLineChars="200" w:firstLine="420"/>
        <w:rPr>
          <w:rFonts w:ascii="宋体" w:eastAsia="宋体" w:hAnsi="宋体" w:cs="宋体"/>
          <w:szCs w:val="21"/>
          <w:lang w:bidi="ar"/>
        </w:rPr>
      </w:pPr>
    </w:p>
    <w:p w14:paraId="2E706191"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二、教学质量如何保证？</w:t>
      </w:r>
    </w:p>
    <w:p w14:paraId="285BCEE5" w14:textId="77777777" w:rsidR="00A37984" w:rsidRDefault="003C7A59">
      <w:pPr>
        <w:ind w:firstLine="420"/>
        <w:rPr>
          <w:rFonts w:ascii="宋体" w:eastAsia="宋体" w:hAnsi="宋体" w:cs="宋体"/>
          <w:szCs w:val="21"/>
          <w:lang w:bidi="ar"/>
        </w:rPr>
      </w:pPr>
      <w:r>
        <w:rPr>
          <w:rFonts w:ascii="宋体" w:eastAsia="宋体" w:hAnsi="宋体" w:cs="宋体" w:hint="eastAsia"/>
          <w:szCs w:val="21"/>
          <w:lang w:bidi="ar"/>
        </w:rPr>
        <w:t>与传统教学模式不同，线上教学老师无法看到全部学生的现场状况，在课堂互动方面颇为受限。针对这一问题，老师们想法设法，确保教学质量。</w:t>
      </w:r>
    </w:p>
    <w:p w14:paraId="651CEB26" w14:textId="77777777" w:rsidR="00A37984" w:rsidRDefault="003C7A59">
      <w:pPr>
        <w:ind w:firstLine="420"/>
        <w:rPr>
          <w:rFonts w:ascii="宋体" w:eastAsia="宋体" w:hAnsi="宋体" w:cs="宋体"/>
          <w:szCs w:val="21"/>
          <w:lang w:bidi="ar"/>
        </w:rPr>
      </w:pPr>
      <w:r>
        <w:rPr>
          <w:rFonts w:ascii="宋体" w:eastAsia="宋体" w:hAnsi="宋体" w:cs="宋体" w:hint="eastAsia"/>
          <w:noProof/>
          <w:szCs w:val="21"/>
          <w:lang w:bidi="ar"/>
        </w:rPr>
        <w:drawing>
          <wp:inline distT="0" distB="0" distL="114300" distR="114300" wp14:anchorId="42CD6130" wp14:editId="5C165576">
            <wp:extent cx="3304540" cy="2758440"/>
            <wp:effectExtent l="0" t="0" r="2540" b="0"/>
            <wp:docPr id="7" name="图片 7" descr="QQ图片2020030212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00302122724"/>
                    <pic:cNvPicPr>
                      <a:picLocks noChangeAspect="1"/>
                    </pic:cNvPicPr>
                  </pic:nvPicPr>
                  <pic:blipFill>
                    <a:blip r:embed="rId6"/>
                    <a:stretch>
                      <a:fillRect/>
                    </a:stretch>
                  </pic:blipFill>
                  <pic:spPr>
                    <a:xfrm>
                      <a:off x="0" y="0"/>
                      <a:ext cx="3304540" cy="2758440"/>
                    </a:xfrm>
                    <a:prstGeom prst="rect">
                      <a:avLst/>
                    </a:prstGeom>
                  </pic:spPr>
                </pic:pic>
              </a:graphicData>
            </a:graphic>
          </wp:inline>
        </w:drawing>
      </w:r>
    </w:p>
    <w:p w14:paraId="21760758"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关键词之一：平台监督</w:t>
      </w:r>
      <w:r>
        <w:rPr>
          <w:rFonts w:ascii="宋体" w:eastAsia="宋体" w:hAnsi="宋体" w:cs="宋体" w:hint="eastAsia"/>
          <w:szCs w:val="21"/>
          <w:lang w:bidi="ar"/>
        </w:rPr>
        <w:t>+</w:t>
      </w:r>
      <w:r>
        <w:rPr>
          <w:rFonts w:ascii="宋体" w:eastAsia="宋体" w:hAnsi="宋体" w:cs="宋体" w:hint="eastAsia"/>
          <w:szCs w:val="21"/>
          <w:lang w:bidi="ar"/>
        </w:rPr>
        <w:t>作业保障</w:t>
      </w:r>
    </w:p>
    <w:p w14:paraId="48047C15" w14:textId="77777777" w:rsidR="00A37984" w:rsidRDefault="003C7A59">
      <w:pPr>
        <w:ind w:firstLine="420"/>
        <w:rPr>
          <w:rFonts w:ascii="宋体" w:eastAsia="宋体" w:hAnsi="宋体" w:cs="宋体"/>
          <w:szCs w:val="21"/>
          <w:lang w:bidi="ar"/>
        </w:rPr>
      </w:pPr>
      <w:r>
        <w:rPr>
          <w:rFonts w:ascii="宋体" w:eastAsia="宋体" w:hAnsi="宋体" w:cs="宋体" w:hint="eastAsia"/>
          <w:szCs w:val="21"/>
          <w:lang w:bidi="ar"/>
        </w:rPr>
        <w:t>针对教学效果能否达到预期的问题，</w:t>
      </w:r>
      <w:proofErr w:type="gramStart"/>
      <w:r>
        <w:rPr>
          <w:rFonts w:ascii="宋体" w:eastAsia="宋体" w:hAnsi="宋体" w:cs="宋体" w:hint="eastAsia"/>
          <w:szCs w:val="21"/>
          <w:lang w:bidi="ar"/>
        </w:rPr>
        <w:t>邢</w:t>
      </w:r>
      <w:proofErr w:type="gramEnd"/>
      <w:r>
        <w:rPr>
          <w:rFonts w:ascii="宋体" w:eastAsia="宋体" w:hAnsi="宋体" w:cs="宋体" w:hint="eastAsia"/>
          <w:szCs w:val="21"/>
          <w:lang w:bidi="ar"/>
        </w:rPr>
        <w:t>顗</w:t>
      </w:r>
      <w:proofErr w:type="gramStart"/>
      <w:r>
        <w:rPr>
          <w:rFonts w:ascii="宋体" w:eastAsia="宋体" w:hAnsi="宋体" w:cs="宋体" w:hint="eastAsia"/>
          <w:szCs w:val="21"/>
          <w:lang w:bidi="ar"/>
        </w:rPr>
        <w:t>晨老师</w:t>
      </w:r>
      <w:proofErr w:type="gramEnd"/>
      <w:r>
        <w:rPr>
          <w:rFonts w:ascii="宋体" w:eastAsia="宋体" w:hAnsi="宋体" w:cs="宋体" w:hint="eastAsia"/>
          <w:szCs w:val="21"/>
          <w:lang w:bidi="ar"/>
        </w:rPr>
        <w:t>介绍了她的做法。本学期她讲授《商务英语听说》，在每堂课结束后都会让学生进行投票，调查学生的网络环境是否满足教学需要，在监督方面她采用了直播课堂中的连线提问，喜鹊儿的实时签到，作业的提交反馈等督促手段。肖燕老师的《英语听力》课，以听力技巧和方法为引领，设置了丰富的学习内容，在监控学习效果方面，一方面借助线上平台的签到和学习监测分析功能进行监督，另一方面给学生布置每周一篇的</w:t>
      </w:r>
      <w:r>
        <w:rPr>
          <w:rFonts w:ascii="宋体" w:eastAsia="宋体" w:hAnsi="宋体" w:cs="宋体" w:hint="eastAsia"/>
          <w:szCs w:val="21"/>
          <w:lang w:bidi="ar"/>
        </w:rPr>
        <w:t>VOA</w:t>
      </w:r>
      <w:r>
        <w:rPr>
          <w:rFonts w:ascii="宋体" w:eastAsia="宋体" w:hAnsi="宋体" w:cs="宋体" w:hint="eastAsia"/>
          <w:szCs w:val="21"/>
          <w:lang w:bidi="ar"/>
        </w:rPr>
        <w:t>慢速英语精听，以听力笔记和阶段测验为监测手段，确保教学效果。</w:t>
      </w:r>
    </w:p>
    <w:p w14:paraId="6F19058C" w14:textId="77777777" w:rsidR="00A37984" w:rsidRDefault="003C7A59">
      <w:pPr>
        <w:ind w:firstLine="420"/>
        <w:rPr>
          <w:rFonts w:ascii="宋体" w:eastAsia="宋体" w:hAnsi="宋体" w:cs="宋体"/>
          <w:szCs w:val="21"/>
          <w:lang w:bidi="ar"/>
        </w:rPr>
      </w:pPr>
      <w:r>
        <w:rPr>
          <w:rFonts w:ascii="宋体" w:eastAsia="宋体" w:hAnsi="宋体" w:cs="宋体" w:hint="eastAsia"/>
          <w:noProof/>
          <w:szCs w:val="21"/>
          <w:lang w:bidi="ar"/>
        </w:rPr>
        <w:drawing>
          <wp:inline distT="0" distB="0" distL="114300" distR="114300" wp14:anchorId="5FD986B4" wp14:editId="37118461">
            <wp:extent cx="2458085" cy="2456815"/>
            <wp:effectExtent l="0" t="0" r="10795" b="12065"/>
            <wp:docPr id="3" name="图片 3" descr="QQ图片202003021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00302121511"/>
                    <pic:cNvPicPr>
                      <a:picLocks noChangeAspect="1"/>
                    </pic:cNvPicPr>
                  </pic:nvPicPr>
                  <pic:blipFill>
                    <a:blip r:embed="rId7"/>
                    <a:stretch>
                      <a:fillRect/>
                    </a:stretch>
                  </pic:blipFill>
                  <pic:spPr>
                    <a:xfrm>
                      <a:off x="0" y="0"/>
                      <a:ext cx="2458085" cy="2456815"/>
                    </a:xfrm>
                    <a:prstGeom prst="rect">
                      <a:avLst/>
                    </a:prstGeom>
                  </pic:spPr>
                </pic:pic>
              </a:graphicData>
            </a:graphic>
          </wp:inline>
        </w:drawing>
      </w:r>
      <w:r>
        <w:rPr>
          <w:rFonts w:ascii="宋体" w:eastAsia="宋体" w:hAnsi="宋体" w:cs="宋体"/>
          <w:noProof/>
          <w:szCs w:val="21"/>
          <w:lang w:bidi="ar"/>
        </w:rPr>
        <w:drawing>
          <wp:inline distT="0" distB="0" distL="114300" distR="114300" wp14:anchorId="361040AD" wp14:editId="288DF29C">
            <wp:extent cx="1829435" cy="2440940"/>
            <wp:effectExtent l="0" t="0" r="14605" b="12700"/>
            <wp:docPr id="4" name="图片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
                    <pic:cNvPicPr>
                      <a:picLocks noChangeAspect="1"/>
                    </pic:cNvPicPr>
                  </pic:nvPicPr>
                  <pic:blipFill>
                    <a:blip r:embed="rId8"/>
                    <a:stretch>
                      <a:fillRect/>
                    </a:stretch>
                  </pic:blipFill>
                  <pic:spPr>
                    <a:xfrm>
                      <a:off x="0" y="0"/>
                      <a:ext cx="1829435" cy="2440940"/>
                    </a:xfrm>
                    <a:prstGeom prst="rect">
                      <a:avLst/>
                    </a:prstGeom>
                  </pic:spPr>
                </pic:pic>
              </a:graphicData>
            </a:graphic>
          </wp:inline>
        </w:drawing>
      </w:r>
    </w:p>
    <w:p w14:paraId="2DF6B67C"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lastRenderedPageBreak/>
        <w:t>关键词之二：学生问卷调查</w:t>
      </w:r>
    </w:p>
    <w:p w14:paraId="6CC378CD" w14:textId="77777777" w:rsidR="00A37984" w:rsidRDefault="003C7A59">
      <w:pPr>
        <w:ind w:firstLine="420"/>
        <w:rPr>
          <w:rFonts w:ascii="宋体" w:eastAsia="宋体" w:hAnsi="宋体" w:cs="宋体"/>
          <w:szCs w:val="21"/>
          <w:lang w:bidi="ar"/>
        </w:rPr>
      </w:pPr>
      <w:proofErr w:type="gramStart"/>
      <w:r>
        <w:rPr>
          <w:rFonts w:ascii="宋体" w:eastAsia="宋体" w:hAnsi="宋体" w:cs="宋体" w:hint="eastAsia"/>
          <w:szCs w:val="21"/>
          <w:lang w:bidi="ar"/>
        </w:rPr>
        <w:t>邢</w:t>
      </w:r>
      <w:proofErr w:type="gramEnd"/>
      <w:r>
        <w:rPr>
          <w:rFonts w:ascii="宋体" w:eastAsia="宋体" w:hAnsi="宋体" w:cs="宋体" w:hint="eastAsia"/>
          <w:szCs w:val="21"/>
          <w:lang w:bidi="ar"/>
        </w:rPr>
        <w:t>顗</w:t>
      </w:r>
      <w:proofErr w:type="gramStart"/>
      <w:r>
        <w:rPr>
          <w:rFonts w:ascii="宋体" w:eastAsia="宋体" w:hAnsi="宋体" w:cs="宋体" w:hint="eastAsia"/>
          <w:szCs w:val="21"/>
          <w:lang w:bidi="ar"/>
        </w:rPr>
        <w:t>晨老师</w:t>
      </w:r>
      <w:proofErr w:type="gramEnd"/>
      <w:r>
        <w:rPr>
          <w:rFonts w:ascii="宋体" w:eastAsia="宋体" w:hAnsi="宋体" w:cs="宋体" w:hint="eastAsia"/>
          <w:szCs w:val="21"/>
          <w:lang w:bidi="ar"/>
        </w:rPr>
        <w:t>说，“从面对面教学，到对着屏幕自言自语，从老师到网络主播的转变，都是一种新鲜的尝试与挑战，也对老师们提出了更高的要求”。交流发现，几乎所有的老师在授课结束后，立即开展了针对自身课程的问卷调查，及时了解学生的学习感受。</w:t>
      </w:r>
    </w:p>
    <w:p w14:paraId="21FE54CC" w14:textId="77777777" w:rsidR="00A37984" w:rsidRDefault="003C7A59">
      <w:pPr>
        <w:ind w:firstLine="420"/>
        <w:rPr>
          <w:rFonts w:ascii="宋体" w:eastAsia="宋体" w:hAnsi="宋体" w:cs="宋体"/>
          <w:szCs w:val="21"/>
          <w:lang w:bidi="ar"/>
        </w:rPr>
      </w:pPr>
      <w:r>
        <w:rPr>
          <w:rFonts w:ascii="宋体" w:eastAsia="宋体" w:hAnsi="宋体" w:cs="宋体"/>
          <w:noProof/>
          <w:szCs w:val="21"/>
          <w:lang w:bidi="ar"/>
        </w:rPr>
        <w:drawing>
          <wp:inline distT="0" distB="0" distL="114300" distR="114300" wp14:anchorId="68A10244" wp14:editId="03E0E25E">
            <wp:extent cx="4321810" cy="2870200"/>
            <wp:effectExtent l="0" t="0" r="6350" b="10160"/>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9"/>
                    <a:stretch>
                      <a:fillRect/>
                    </a:stretch>
                  </pic:blipFill>
                  <pic:spPr>
                    <a:xfrm>
                      <a:off x="0" y="0"/>
                      <a:ext cx="4321810" cy="2870200"/>
                    </a:xfrm>
                    <a:prstGeom prst="rect">
                      <a:avLst/>
                    </a:prstGeom>
                  </pic:spPr>
                </pic:pic>
              </a:graphicData>
            </a:graphic>
          </wp:inline>
        </w:drawing>
      </w:r>
    </w:p>
    <w:p w14:paraId="3507E78F" w14:textId="77777777" w:rsidR="00A37984" w:rsidRDefault="003C7A59">
      <w:pPr>
        <w:ind w:firstLine="420"/>
        <w:jc w:val="center"/>
        <w:rPr>
          <w:rFonts w:ascii="宋体" w:eastAsia="宋体" w:hAnsi="宋体" w:cs="宋体"/>
          <w:szCs w:val="21"/>
          <w:lang w:bidi="ar"/>
        </w:rPr>
      </w:pPr>
      <w:r>
        <w:rPr>
          <w:rFonts w:ascii="宋体" w:eastAsia="宋体" w:hAnsi="宋体" w:cs="宋体"/>
          <w:noProof/>
          <w:szCs w:val="21"/>
          <w:lang w:bidi="ar"/>
        </w:rPr>
        <w:drawing>
          <wp:inline distT="0" distB="0" distL="114300" distR="114300" wp14:anchorId="6558E6B2" wp14:editId="1E971D7F">
            <wp:extent cx="4415155" cy="2313940"/>
            <wp:effectExtent l="0" t="0" r="4445" b="2540"/>
            <wp:docPr id="8" name="图片 8" descr="主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主题"/>
                    <pic:cNvPicPr>
                      <a:picLocks noChangeAspect="1"/>
                    </pic:cNvPicPr>
                  </pic:nvPicPr>
                  <pic:blipFill>
                    <a:blip r:embed="rId10"/>
                    <a:stretch>
                      <a:fillRect/>
                    </a:stretch>
                  </pic:blipFill>
                  <pic:spPr>
                    <a:xfrm>
                      <a:off x="0" y="0"/>
                      <a:ext cx="4415155" cy="2313940"/>
                    </a:xfrm>
                    <a:prstGeom prst="rect">
                      <a:avLst/>
                    </a:prstGeom>
                  </pic:spPr>
                </pic:pic>
              </a:graphicData>
            </a:graphic>
          </wp:inline>
        </w:drawing>
      </w:r>
      <w:r>
        <w:rPr>
          <w:rFonts w:ascii="宋体" w:eastAsia="宋体" w:hAnsi="宋体" w:cs="宋体" w:hint="eastAsia"/>
          <w:noProof/>
          <w:szCs w:val="21"/>
          <w:lang w:bidi="ar"/>
        </w:rPr>
        <w:lastRenderedPageBreak/>
        <w:drawing>
          <wp:inline distT="0" distB="0" distL="114300" distR="114300" wp14:anchorId="26535B05" wp14:editId="66D78609">
            <wp:extent cx="2745105" cy="2745105"/>
            <wp:effectExtent l="0" t="0" r="13335" b="1333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1"/>
                    <a:stretch>
                      <a:fillRect/>
                    </a:stretch>
                  </pic:blipFill>
                  <pic:spPr>
                    <a:xfrm>
                      <a:off x="0" y="0"/>
                      <a:ext cx="2745105" cy="2745105"/>
                    </a:xfrm>
                    <a:prstGeom prst="rect">
                      <a:avLst/>
                    </a:prstGeom>
                  </pic:spPr>
                </pic:pic>
              </a:graphicData>
            </a:graphic>
          </wp:inline>
        </w:drawing>
      </w:r>
    </w:p>
    <w:p w14:paraId="0B4B1D70" w14:textId="77777777" w:rsidR="00A37984" w:rsidRDefault="003C7A59">
      <w:pPr>
        <w:ind w:firstLine="420"/>
        <w:rPr>
          <w:rFonts w:ascii="宋体" w:eastAsia="宋体" w:hAnsi="宋体" w:cs="宋体"/>
          <w:szCs w:val="21"/>
          <w:lang w:bidi="ar"/>
        </w:rPr>
      </w:pPr>
      <w:r>
        <w:rPr>
          <w:rFonts w:ascii="宋体" w:eastAsia="宋体" w:hAnsi="宋体" w:cs="宋体" w:hint="eastAsia"/>
          <w:szCs w:val="21"/>
          <w:lang w:bidi="ar"/>
        </w:rPr>
        <w:t>此外，教研室也设计了一份问卷，调查学生的学习效果情况。问卷结果显示，学生对绝大多数课程的满意度较高，个别课程学生反映的问题，均已反馈给任课老师，以便下周及时做出调整。学生反馈的老师们的一些好的做法，老师们也在会上做了分享。</w:t>
      </w:r>
    </w:p>
    <w:p w14:paraId="5BB505E9" w14:textId="77777777" w:rsidR="00A37984" w:rsidRDefault="003C7A59">
      <w:pPr>
        <w:ind w:firstLine="420"/>
        <w:rPr>
          <w:rFonts w:ascii="宋体" w:eastAsia="宋体" w:hAnsi="宋体" w:cs="宋体"/>
          <w:szCs w:val="21"/>
          <w:lang w:bidi="ar"/>
        </w:rPr>
      </w:pPr>
      <w:r>
        <w:rPr>
          <w:rFonts w:ascii="宋体" w:eastAsia="宋体" w:hAnsi="宋体" w:cs="宋体" w:hint="eastAsia"/>
          <w:noProof/>
          <w:szCs w:val="21"/>
          <w:lang w:bidi="ar"/>
        </w:rPr>
        <w:drawing>
          <wp:inline distT="0" distB="0" distL="114300" distR="114300" wp14:anchorId="753E0273" wp14:editId="66F0E74B">
            <wp:extent cx="3487420" cy="2971165"/>
            <wp:effectExtent l="0" t="0" r="2540" b="635"/>
            <wp:docPr id="11" name="图片 1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
                    <pic:cNvPicPr>
                      <a:picLocks noChangeAspect="1"/>
                    </pic:cNvPicPr>
                  </pic:nvPicPr>
                  <pic:blipFill>
                    <a:blip r:embed="rId12"/>
                    <a:stretch>
                      <a:fillRect/>
                    </a:stretch>
                  </pic:blipFill>
                  <pic:spPr>
                    <a:xfrm>
                      <a:off x="0" y="0"/>
                      <a:ext cx="3487420" cy="2971165"/>
                    </a:xfrm>
                    <a:prstGeom prst="rect">
                      <a:avLst/>
                    </a:prstGeom>
                  </pic:spPr>
                </pic:pic>
              </a:graphicData>
            </a:graphic>
          </wp:inline>
        </w:drawing>
      </w:r>
    </w:p>
    <w:p w14:paraId="4AB0ACA3" w14:textId="77777777" w:rsidR="00A37984" w:rsidRDefault="003C7A59">
      <w:pPr>
        <w:ind w:firstLine="420"/>
        <w:rPr>
          <w:rFonts w:ascii="宋体" w:eastAsia="宋体" w:hAnsi="宋体" w:cs="宋体"/>
          <w:szCs w:val="21"/>
          <w:lang w:bidi="ar"/>
        </w:rPr>
      </w:pPr>
      <w:r>
        <w:rPr>
          <w:rFonts w:ascii="宋体" w:eastAsia="宋体" w:hAnsi="宋体" w:cs="宋体" w:hint="eastAsia"/>
          <w:noProof/>
          <w:szCs w:val="21"/>
          <w:lang w:bidi="ar"/>
        </w:rPr>
        <w:lastRenderedPageBreak/>
        <w:drawing>
          <wp:inline distT="0" distB="0" distL="114300" distR="114300" wp14:anchorId="42E60947" wp14:editId="0DFECB41">
            <wp:extent cx="3530600" cy="3015615"/>
            <wp:effectExtent l="0" t="0" r="5080" b="1905"/>
            <wp:docPr id="10" name="图片 1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
                    <pic:cNvPicPr>
                      <a:picLocks noChangeAspect="1"/>
                    </pic:cNvPicPr>
                  </pic:nvPicPr>
                  <pic:blipFill>
                    <a:blip r:embed="rId13"/>
                    <a:stretch>
                      <a:fillRect/>
                    </a:stretch>
                  </pic:blipFill>
                  <pic:spPr>
                    <a:xfrm>
                      <a:off x="0" y="0"/>
                      <a:ext cx="3530600" cy="3015615"/>
                    </a:xfrm>
                    <a:prstGeom prst="rect">
                      <a:avLst/>
                    </a:prstGeom>
                  </pic:spPr>
                </pic:pic>
              </a:graphicData>
            </a:graphic>
          </wp:inline>
        </w:drawing>
      </w:r>
    </w:p>
    <w:p w14:paraId="76DBBFC1"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刘雯老师一直恪守“教师即研究者”的理念，她表示，上网课前心里一直忐忑不安，面对各式各样陌生的平台，怀疑是否具备驾驭能力，为此，她做了很多准备，单是在教学设计方面，她就做了如下工作：</w:t>
      </w:r>
      <w:r>
        <w:rPr>
          <w:rFonts w:ascii="Calibri" w:eastAsia="宋体" w:hAnsi="Calibri" w:cs="Calibri"/>
          <w:szCs w:val="21"/>
          <w:lang w:bidi="ar"/>
        </w:rPr>
        <w:t>①</w:t>
      </w:r>
      <w:r>
        <w:rPr>
          <w:rFonts w:ascii="宋体" w:eastAsia="宋体" w:hAnsi="宋体" w:cs="宋体" w:hint="eastAsia"/>
          <w:szCs w:val="21"/>
        </w:rPr>
        <w:t>聆听混合式教学设计讲座</w:t>
      </w:r>
      <w:r>
        <w:rPr>
          <w:rFonts w:ascii="宋体" w:eastAsia="宋体" w:hAnsi="宋体" w:cs="宋体" w:hint="eastAsia"/>
          <w:szCs w:val="21"/>
        </w:rPr>
        <w:t>；</w:t>
      </w:r>
      <w:r>
        <w:rPr>
          <w:rFonts w:ascii="Calibri" w:eastAsia="宋体" w:hAnsi="Calibri" w:cs="Calibri"/>
          <w:szCs w:val="21"/>
        </w:rPr>
        <w:t>②</w:t>
      </w:r>
      <w:proofErr w:type="gramStart"/>
      <w:r>
        <w:rPr>
          <w:rFonts w:ascii="宋体" w:eastAsia="宋体" w:hAnsi="宋体" w:cs="宋体" w:hint="eastAsia"/>
          <w:szCs w:val="21"/>
        </w:rPr>
        <w:t>思考网课与</w:t>
      </w:r>
      <w:proofErr w:type="gramEnd"/>
      <w:r>
        <w:rPr>
          <w:rFonts w:ascii="宋体" w:eastAsia="宋体" w:hAnsi="宋体" w:cs="宋体" w:hint="eastAsia"/>
          <w:szCs w:val="21"/>
        </w:rPr>
        <w:t>平时课堂的不同</w:t>
      </w:r>
      <w:r>
        <w:rPr>
          <w:rFonts w:ascii="宋体" w:eastAsia="宋体" w:hAnsi="宋体" w:cs="宋体" w:hint="eastAsia"/>
          <w:szCs w:val="21"/>
        </w:rPr>
        <w:t>；</w:t>
      </w:r>
      <w:r>
        <w:rPr>
          <w:rFonts w:ascii="Calibri" w:eastAsia="宋体" w:hAnsi="Calibri" w:cs="Calibri"/>
          <w:szCs w:val="21"/>
        </w:rPr>
        <w:t>③</w:t>
      </w:r>
      <w:r>
        <w:rPr>
          <w:rFonts w:ascii="宋体" w:eastAsia="宋体" w:hAnsi="宋体" w:cs="宋体" w:hint="eastAsia"/>
          <w:szCs w:val="21"/>
        </w:rPr>
        <w:t>结合自己课程的特点认真设计教学</w:t>
      </w:r>
      <w:r>
        <w:rPr>
          <w:rFonts w:ascii="宋体" w:eastAsia="宋体" w:hAnsi="宋体" w:cs="宋体" w:hint="eastAsia"/>
          <w:szCs w:val="21"/>
        </w:rPr>
        <w:t>活动，</w:t>
      </w:r>
      <w:r>
        <w:rPr>
          <w:rFonts w:ascii="宋体" w:eastAsia="宋体" w:hAnsi="宋体" w:cs="宋体" w:hint="eastAsia"/>
          <w:szCs w:val="21"/>
        </w:rPr>
        <w:t>各教学环节需要前后关联，课前预习任务、课上学习任务，以及课后检测任务都需要考虑周到。</w:t>
      </w:r>
      <w:r>
        <w:rPr>
          <w:rFonts w:ascii="宋体" w:eastAsia="宋体" w:hAnsi="宋体" w:cs="宋体" w:hint="eastAsia"/>
          <w:szCs w:val="21"/>
          <w:lang w:bidi="ar"/>
        </w:rPr>
        <w:t>2017</w:t>
      </w:r>
      <w:r>
        <w:rPr>
          <w:rFonts w:ascii="宋体" w:eastAsia="宋体" w:hAnsi="宋体" w:cs="宋体" w:hint="eastAsia"/>
          <w:szCs w:val="21"/>
          <w:lang w:bidi="ar"/>
        </w:rPr>
        <w:t>级学生表示，刘雯老师给出的学前任务清晰明了，《美国文学》和《英语语言学》课件制作精美，每页</w:t>
      </w:r>
      <w:r>
        <w:rPr>
          <w:rFonts w:ascii="宋体" w:eastAsia="宋体" w:hAnsi="宋体" w:cs="宋体" w:hint="eastAsia"/>
          <w:szCs w:val="21"/>
          <w:lang w:bidi="ar"/>
        </w:rPr>
        <w:t>ppt</w:t>
      </w:r>
      <w:r>
        <w:rPr>
          <w:rFonts w:ascii="宋体" w:eastAsia="宋体" w:hAnsi="宋体" w:cs="宋体" w:hint="eastAsia"/>
          <w:szCs w:val="21"/>
          <w:lang w:bidi="ar"/>
        </w:rPr>
        <w:t>都有刘老师的语音讲解，有听不懂的地方还可以点击语音讲解反复听，学习效果好。</w:t>
      </w:r>
    </w:p>
    <w:p w14:paraId="67584772" w14:textId="77777777" w:rsidR="00A37984" w:rsidRDefault="003C7A59">
      <w:pPr>
        <w:pStyle w:val="msolistparagraph0"/>
        <w:widowControl/>
        <w:rPr>
          <w:rFonts w:ascii="宋体" w:hAnsi="宋体" w:cs="宋体"/>
          <w:szCs w:val="21"/>
        </w:rPr>
      </w:pPr>
      <w:r>
        <w:rPr>
          <w:rFonts w:ascii="宋体" w:hAnsi="宋体" w:cs="宋体" w:hint="eastAsia"/>
          <w:szCs w:val="21"/>
        </w:rPr>
        <w:t>三、</w:t>
      </w:r>
      <w:r>
        <w:rPr>
          <w:rFonts w:ascii="宋体" w:hAnsi="宋体" w:cs="宋体" w:hint="eastAsia"/>
          <w:szCs w:val="21"/>
        </w:rPr>
        <w:t>存在问题</w:t>
      </w:r>
      <w:r>
        <w:rPr>
          <w:rFonts w:ascii="宋体" w:hAnsi="宋体" w:cs="宋体" w:hint="eastAsia"/>
          <w:szCs w:val="21"/>
        </w:rPr>
        <w:t>？</w:t>
      </w:r>
      <w:r>
        <w:rPr>
          <w:rFonts w:ascii="宋体" w:hAnsi="宋体" w:cs="宋体" w:hint="eastAsia"/>
          <w:szCs w:val="21"/>
        </w:rPr>
        <w:t>如何</w:t>
      </w:r>
      <w:r>
        <w:rPr>
          <w:rFonts w:ascii="宋体" w:hAnsi="宋体" w:cs="宋体" w:hint="eastAsia"/>
          <w:szCs w:val="21"/>
        </w:rPr>
        <w:t>改进</w:t>
      </w:r>
      <w:r>
        <w:rPr>
          <w:rFonts w:ascii="宋体" w:hAnsi="宋体" w:cs="宋体" w:hint="eastAsia"/>
          <w:szCs w:val="21"/>
        </w:rPr>
        <w:t>？</w:t>
      </w:r>
    </w:p>
    <w:p w14:paraId="40B9D5D4" w14:textId="77777777" w:rsidR="00A37984" w:rsidRDefault="003C7A59">
      <w:pPr>
        <w:ind w:firstLineChars="200" w:firstLine="420"/>
        <w:rPr>
          <w:rFonts w:ascii="宋体" w:eastAsia="宋体" w:hAnsi="宋体" w:cs="宋体"/>
          <w:szCs w:val="21"/>
          <w:lang w:bidi="ar"/>
        </w:rPr>
      </w:pPr>
      <w:r>
        <w:rPr>
          <w:rFonts w:ascii="宋体" w:eastAsia="宋体" w:hAnsi="宋体" w:cs="宋体" w:hint="eastAsia"/>
          <w:szCs w:val="21"/>
          <w:lang w:bidi="ar"/>
        </w:rPr>
        <w:t>之前担心的网络不畅，平台不稳定的问题，通过老师们提前做的各种预案得以解决。但是，经过漫长的假期，加上疫情的影响，学生长期</w:t>
      </w:r>
      <w:proofErr w:type="gramStart"/>
      <w:r>
        <w:rPr>
          <w:rFonts w:ascii="宋体" w:eastAsia="宋体" w:hAnsi="宋体" w:cs="宋体" w:hint="eastAsia"/>
          <w:szCs w:val="21"/>
          <w:lang w:bidi="ar"/>
        </w:rPr>
        <w:t>宅</w:t>
      </w:r>
      <w:proofErr w:type="gramEnd"/>
      <w:r>
        <w:rPr>
          <w:rFonts w:ascii="宋体" w:eastAsia="宋体" w:hAnsi="宋体" w:cs="宋体" w:hint="eastAsia"/>
          <w:szCs w:val="21"/>
          <w:lang w:bidi="ar"/>
        </w:rPr>
        <w:t>在家中，生物钟有些混乱，部分老师表示学生的表现还没有完全调整到最好的状态。会后，我们将此问题反馈给辅导员及班主任，希望通过多管齐下的努力，使我们的教学质量能够更上一层楼。</w:t>
      </w:r>
    </w:p>
    <w:p w14:paraId="344CF1B2" w14:textId="77777777" w:rsidR="00A37984" w:rsidRDefault="003C7A59">
      <w:pPr>
        <w:pStyle w:val="a3"/>
        <w:rPr>
          <w:szCs w:val="21"/>
        </w:rPr>
      </w:pPr>
      <w:r>
        <w:rPr>
          <w:rFonts w:ascii="宋体" w:eastAsia="宋体" w:hAnsi="宋体" w:cs="宋体" w:hint="eastAsia"/>
          <w:szCs w:val="21"/>
        </w:rPr>
        <w:t>党长燕老师的</w:t>
      </w:r>
      <w:r>
        <w:rPr>
          <w:rFonts w:ascii="宋体" w:eastAsia="宋体" w:hAnsi="宋体" w:cs="宋体" w:hint="eastAsia"/>
          <w:szCs w:val="21"/>
        </w:rPr>
        <w:t>《商务英语阅读》课颇具特色，寒假期间她也一直带领学生进行阅读打卡活动，她表示，</w:t>
      </w:r>
      <w:r>
        <w:rPr>
          <w:rFonts w:hint="eastAsia"/>
          <w:szCs w:val="21"/>
        </w:rPr>
        <w:t>在线教学，如何在不见面的情况下，创造课堂的氛围，调动积极性，激发学生的课堂归属感，都是值得我们思考的问题。</w:t>
      </w:r>
      <w:r>
        <w:rPr>
          <w:rFonts w:hint="eastAsia"/>
          <w:szCs w:val="21"/>
        </w:rPr>
        <w:t>通过自己对学生的调查，她</w:t>
      </w:r>
      <w:r>
        <w:rPr>
          <w:rFonts w:hint="eastAsia"/>
          <w:szCs w:val="21"/>
        </w:rPr>
        <w:t>下一步</w:t>
      </w:r>
      <w:r>
        <w:rPr>
          <w:rFonts w:hint="eastAsia"/>
          <w:szCs w:val="21"/>
        </w:rPr>
        <w:t>的</w:t>
      </w:r>
      <w:r>
        <w:rPr>
          <w:rFonts w:hint="eastAsia"/>
          <w:szCs w:val="21"/>
        </w:rPr>
        <w:t>目标</w:t>
      </w:r>
      <w:r>
        <w:rPr>
          <w:rFonts w:hint="eastAsia"/>
          <w:szCs w:val="21"/>
        </w:rPr>
        <w:t>是：</w:t>
      </w:r>
      <w:r>
        <w:rPr>
          <w:rFonts w:hint="eastAsia"/>
          <w:szCs w:val="21"/>
        </w:rPr>
        <w:t>穿插直播，进行更直观的沟通</w:t>
      </w:r>
      <w:r>
        <w:rPr>
          <w:rFonts w:hint="eastAsia"/>
          <w:szCs w:val="21"/>
        </w:rPr>
        <w:t>；</w:t>
      </w:r>
      <w:proofErr w:type="gramStart"/>
      <w:r>
        <w:rPr>
          <w:rFonts w:hint="eastAsia"/>
          <w:szCs w:val="21"/>
        </w:rPr>
        <w:t>与专四结合</w:t>
      </w:r>
      <w:proofErr w:type="gramEnd"/>
      <w:r>
        <w:rPr>
          <w:rFonts w:hint="eastAsia"/>
          <w:szCs w:val="21"/>
        </w:rPr>
        <w:t>起来，调整教学内容</w:t>
      </w:r>
      <w:r>
        <w:rPr>
          <w:rFonts w:hint="eastAsia"/>
          <w:szCs w:val="21"/>
        </w:rPr>
        <w:t>；</w:t>
      </w:r>
      <w:r>
        <w:rPr>
          <w:rFonts w:hint="eastAsia"/>
          <w:szCs w:val="21"/>
        </w:rPr>
        <w:t>与其他同事交流，取长补短</w:t>
      </w:r>
      <w:r>
        <w:rPr>
          <w:rFonts w:hint="eastAsia"/>
          <w:szCs w:val="21"/>
        </w:rPr>
        <w:t>。</w:t>
      </w:r>
    </w:p>
    <w:p w14:paraId="06E0FEAD" w14:textId="77777777" w:rsidR="00A37984" w:rsidRDefault="00A37984">
      <w:pPr>
        <w:pStyle w:val="a3"/>
        <w:rPr>
          <w:szCs w:val="21"/>
        </w:rPr>
      </w:pPr>
    </w:p>
    <w:p w14:paraId="0096F17E" w14:textId="77777777" w:rsidR="00A37984" w:rsidRDefault="003C7A59">
      <w:pPr>
        <w:pStyle w:val="a3"/>
        <w:rPr>
          <w:szCs w:val="21"/>
        </w:rPr>
      </w:pPr>
      <w:r>
        <w:rPr>
          <w:rFonts w:hint="eastAsia"/>
          <w:noProof/>
          <w:szCs w:val="21"/>
        </w:rPr>
        <w:lastRenderedPageBreak/>
        <w:drawing>
          <wp:inline distT="0" distB="0" distL="114300" distR="114300" wp14:anchorId="02C823A8" wp14:editId="530C897F">
            <wp:extent cx="3710940" cy="4257040"/>
            <wp:effectExtent l="0" t="0" r="7620" b="10160"/>
            <wp:docPr id="6" name="图片 6" descr="WIL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ILLA 1"/>
                    <pic:cNvPicPr>
                      <a:picLocks noChangeAspect="1"/>
                    </pic:cNvPicPr>
                  </pic:nvPicPr>
                  <pic:blipFill>
                    <a:blip r:embed="rId14"/>
                    <a:stretch>
                      <a:fillRect/>
                    </a:stretch>
                  </pic:blipFill>
                  <pic:spPr>
                    <a:xfrm>
                      <a:off x="0" y="0"/>
                      <a:ext cx="3710940" cy="4257040"/>
                    </a:xfrm>
                    <a:prstGeom prst="rect">
                      <a:avLst/>
                    </a:prstGeom>
                  </pic:spPr>
                </pic:pic>
              </a:graphicData>
            </a:graphic>
          </wp:inline>
        </w:drawing>
      </w:r>
    </w:p>
    <w:p w14:paraId="39BB1C8E" w14:textId="77777777" w:rsidR="00A37984" w:rsidRDefault="003C7A59">
      <w:pPr>
        <w:ind w:firstLineChars="200" w:firstLine="420"/>
        <w:rPr>
          <w:rFonts w:ascii="宋体" w:eastAsia="宋体" w:hAnsi="宋体" w:cs="宋体"/>
          <w:szCs w:val="21"/>
        </w:rPr>
      </w:pPr>
      <w:r>
        <w:rPr>
          <w:rFonts w:ascii="宋体" w:eastAsia="宋体" w:hAnsi="宋体" w:cs="宋体" w:hint="eastAsia"/>
          <w:szCs w:val="21"/>
          <w:lang w:bidi="ar"/>
        </w:rPr>
        <w:t>高荣老师本学期讲授《综合商务英语</w:t>
      </w:r>
      <w:r>
        <w:rPr>
          <w:rFonts w:ascii="宋体" w:eastAsia="宋体" w:hAnsi="宋体" w:cs="宋体" w:hint="eastAsia"/>
          <w:szCs w:val="21"/>
          <w:lang w:bidi="ar"/>
        </w:rPr>
        <w:t>4</w:t>
      </w:r>
      <w:r>
        <w:rPr>
          <w:rFonts w:ascii="宋体" w:eastAsia="宋体" w:hAnsi="宋体" w:cs="宋体" w:hint="eastAsia"/>
          <w:szCs w:val="21"/>
          <w:lang w:bidi="ar"/>
        </w:rPr>
        <w:t>》、《跨文化商务交际》等，她表示经过第一周的网络教学，接下来会从以下两点做出改进和提高。</w:t>
      </w:r>
      <w:r>
        <w:rPr>
          <w:rFonts w:ascii="宋体" w:eastAsia="宋体" w:hAnsi="宋体" w:cs="宋体" w:hint="eastAsia"/>
          <w:szCs w:val="21"/>
        </w:rPr>
        <w:t>第一，由于无法与学生面对面进行沟通，所以发布每一个学习任务，要求要尽可能详细；第二，</w:t>
      </w:r>
      <w:r>
        <w:rPr>
          <w:rFonts w:ascii="宋体" w:eastAsia="宋体" w:hAnsi="宋体" w:cs="宋体" w:hint="eastAsia"/>
          <w:szCs w:val="21"/>
        </w:rPr>
        <w:t>线上教学对</w:t>
      </w:r>
      <w:r>
        <w:rPr>
          <w:rFonts w:ascii="宋体" w:eastAsia="宋体" w:hAnsi="宋体" w:cs="宋体" w:hint="eastAsia"/>
          <w:szCs w:val="21"/>
        </w:rPr>
        <w:t>学生作业的反馈</w:t>
      </w:r>
      <w:r>
        <w:rPr>
          <w:rFonts w:ascii="宋体" w:eastAsia="宋体" w:hAnsi="宋体" w:cs="宋体" w:hint="eastAsia"/>
          <w:szCs w:val="21"/>
        </w:rPr>
        <w:t>要比之前</w:t>
      </w:r>
      <w:r>
        <w:rPr>
          <w:rFonts w:ascii="宋体" w:eastAsia="宋体" w:hAnsi="宋体" w:cs="宋体" w:hint="eastAsia"/>
          <w:szCs w:val="21"/>
        </w:rPr>
        <w:t>更加及时和详细。</w:t>
      </w:r>
    </w:p>
    <w:p w14:paraId="5A434CC0" w14:textId="77777777" w:rsidR="00A37984" w:rsidRDefault="003C7A59">
      <w:pPr>
        <w:ind w:firstLine="420"/>
        <w:rPr>
          <w:rFonts w:ascii="宋体" w:eastAsia="宋体" w:hAnsi="宋体" w:cs="宋体"/>
          <w:szCs w:val="21"/>
          <w:lang w:bidi="ar"/>
        </w:rPr>
      </w:pPr>
      <w:r>
        <w:rPr>
          <w:rFonts w:ascii="宋体" w:eastAsia="宋体" w:hAnsi="宋体" w:cs="宋体" w:hint="eastAsia"/>
          <w:szCs w:val="21"/>
          <w:lang w:bidi="ar"/>
        </w:rPr>
        <w:t>赵永霞老师在自己撰写的第一周线上教学总结中提到，从以下几个方面进行教学反思，并提出了改进措施。</w:t>
      </w:r>
    </w:p>
    <w:p w14:paraId="62E44CE5" w14:textId="77777777" w:rsidR="00A37984" w:rsidRDefault="003C7A59">
      <w:pPr>
        <w:ind w:firstLine="420"/>
        <w:rPr>
          <w:rFonts w:ascii="宋体" w:eastAsia="宋体" w:hAnsi="宋体" w:cs="宋体"/>
          <w:szCs w:val="21"/>
          <w:lang w:bidi="ar"/>
        </w:rPr>
      </w:pPr>
      <w:r>
        <w:rPr>
          <w:rFonts w:ascii="宋体" w:eastAsia="宋体" w:hAnsi="宋体" w:cs="宋体"/>
          <w:noProof/>
          <w:szCs w:val="21"/>
          <w:lang w:bidi="ar"/>
        </w:rPr>
        <w:drawing>
          <wp:inline distT="0" distB="0" distL="114300" distR="114300" wp14:anchorId="2303A016" wp14:editId="5D213964">
            <wp:extent cx="3157220" cy="1667510"/>
            <wp:effectExtent l="0" t="0" r="12700" b="8890"/>
            <wp:docPr id="9" name="图片 9" descr="改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改进"/>
                    <pic:cNvPicPr>
                      <a:picLocks noChangeAspect="1"/>
                    </pic:cNvPicPr>
                  </pic:nvPicPr>
                  <pic:blipFill>
                    <a:blip r:embed="rId15"/>
                    <a:stretch>
                      <a:fillRect/>
                    </a:stretch>
                  </pic:blipFill>
                  <pic:spPr>
                    <a:xfrm>
                      <a:off x="0" y="0"/>
                      <a:ext cx="3157220" cy="1667510"/>
                    </a:xfrm>
                    <a:prstGeom prst="rect">
                      <a:avLst/>
                    </a:prstGeom>
                  </pic:spPr>
                </pic:pic>
              </a:graphicData>
            </a:graphic>
          </wp:inline>
        </w:drawing>
      </w:r>
    </w:p>
    <w:p w14:paraId="6B66E3A7" w14:textId="77777777" w:rsidR="00A37984" w:rsidRDefault="003C7A59">
      <w:pPr>
        <w:ind w:firstLine="420"/>
        <w:rPr>
          <w:rFonts w:ascii="宋体" w:eastAsia="宋体" w:hAnsi="宋体" w:cs="宋体"/>
          <w:szCs w:val="21"/>
        </w:rPr>
      </w:pPr>
      <w:r>
        <w:rPr>
          <w:rFonts w:ascii="宋体" w:eastAsia="宋体" w:hAnsi="宋体" w:cs="宋体" w:hint="eastAsia"/>
          <w:szCs w:val="21"/>
          <w:lang w:bidi="ar"/>
        </w:rPr>
        <w:t>正如英语中的谚语所云，</w:t>
      </w:r>
      <w:r>
        <w:rPr>
          <w:rFonts w:ascii="宋体" w:eastAsia="宋体" w:hAnsi="宋体" w:cs="宋体" w:hint="eastAsia"/>
          <w:szCs w:val="21"/>
          <w:lang w:bidi="ar"/>
        </w:rPr>
        <w:t xml:space="preserve">Each coin has two sides. </w:t>
      </w:r>
      <w:r>
        <w:rPr>
          <w:rFonts w:ascii="宋体" w:eastAsia="宋体" w:hAnsi="宋体" w:cs="宋体" w:hint="eastAsia"/>
          <w:szCs w:val="21"/>
          <w:lang w:bidi="ar"/>
        </w:rPr>
        <w:t>突如其来的疫情，让我们经历了不同寻常的寒假，并且“被迫”采用线上教学的形式进行授课。</w:t>
      </w:r>
      <w:r>
        <w:rPr>
          <w:rFonts w:ascii="宋体" w:eastAsia="宋体" w:hAnsi="宋体" w:cs="宋体" w:hint="eastAsia"/>
          <w:szCs w:val="21"/>
          <w:lang w:bidi="ar"/>
        </w:rPr>
        <w:t>但同时又因为线上教学，老师们</w:t>
      </w:r>
      <w:r>
        <w:rPr>
          <w:rFonts w:ascii="宋体" w:eastAsia="宋体" w:hAnsi="宋体" w:cs="宋体" w:hint="eastAsia"/>
          <w:szCs w:val="21"/>
          <w:lang w:bidi="ar"/>
        </w:rPr>
        <w:t>get</w:t>
      </w:r>
      <w:r>
        <w:rPr>
          <w:rFonts w:ascii="宋体" w:eastAsia="宋体" w:hAnsi="宋体" w:cs="宋体" w:hint="eastAsia"/>
          <w:szCs w:val="21"/>
          <w:lang w:bidi="ar"/>
        </w:rPr>
        <w:t>了不少新的技能。老师们表示此次教研活动，通过聆听同事们的经验分享，相互之间取长补短，为接下来几周的线上教学提供了改进思路。今后，我们将以更加高度负责的态度进行线上教学，及时进行教学反思，确保疫情期间线上授课的教学质量。</w:t>
      </w:r>
    </w:p>
    <w:p w14:paraId="65385E2C" w14:textId="77777777" w:rsidR="00A37984" w:rsidRDefault="00A37984">
      <w:pPr>
        <w:ind w:firstLineChars="200" w:firstLine="420"/>
        <w:rPr>
          <w:rFonts w:ascii="宋体" w:eastAsia="宋体" w:hAnsi="宋体" w:cs="宋体"/>
          <w:szCs w:val="21"/>
        </w:rPr>
      </w:pPr>
    </w:p>
    <w:p w14:paraId="3E81BC64" w14:textId="77777777" w:rsidR="00A37984" w:rsidRDefault="00A37984">
      <w:pPr>
        <w:ind w:firstLineChars="200" w:firstLine="420"/>
        <w:rPr>
          <w:rFonts w:ascii="宋体" w:eastAsia="宋体" w:hAnsi="宋体" w:cs="宋体"/>
          <w:szCs w:val="21"/>
        </w:rPr>
      </w:pPr>
    </w:p>
    <w:p w14:paraId="12250C37" w14:textId="77777777" w:rsidR="00A37984" w:rsidRDefault="00A37984">
      <w:pPr>
        <w:ind w:firstLineChars="200" w:firstLine="420"/>
        <w:rPr>
          <w:rFonts w:ascii="宋体" w:eastAsia="宋体" w:hAnsi="宋体" w:cs="宋体"/>
          <w:szCs w:val="21"/>
        </w:rPr>
      </w:pPr>
    </w:p>
    <w:p w14:paraId="32526330" w14:textId="77777777" w:rsidR="00A37984" w:rsidRDefault="00A37984">
      <w:pPr>
        <w:ind w:firstLineChars="200" w:firstLine="420"/>
        <w:rPr>
          <w:rFonts w:ascii="宋体" w:eastAsia="宋体" w:hAnsi="宋体" w:cs="宋体"/>
          <w:szCs w:val="21"/>
        </w:rPr>
      </w:pPr>
    </w:p>
    <w:p w14:paraId="1DB3EDAC" w14:textId="77777777" w:rsidR="00A37984" w:rsidRDefault="003C7A59">
      <w:pPr>
        <w:ind w:firstLineChars="200" w:firstLine="420"/>
        <w:jc w:val="right"/>
        <w:rPr>
          <w:rFonts w:ascii="宋体" w:eastAsia="宋体" w:hAnsi="宋体" w:cs="宋体"/>
          <w:szCs w:val="21"/>
        </w:rPr>
      </w:pPr>
      <w:r>
        <w:rPr>
          <w:rFonts w:ascii="宋体" w:eastAsia="宋体" w:hAnsi="宋体" w:cs="宋体" w:hint="eastAsia"/>
          <w:szCs w:val="21"/>
        </w:rPr>
        <w:t>2020.3.2</w:t>
      </w:r>
    </w:p>
    <w:p w14:paraId="1AB1B308" w14:textId="77777777" w:rsidR="00A37984" w:rsidRDefault="00A37984">
      <w:pPr>
        <w:rPr>
          <w:rFonts w:ascii="宋体" w:eastAsia="宋体" w:hAnsi="宋体" w:cs="宋体"/>
          <w:szCs w:val="21"/>
        </w:rPr>
      </w:pPr>
    </w:p>
    <w:sectPr w:rsidR="00A3798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2D16729"/>
    <w:rsid w:val="003C7A59"/>
    <w:rsid w:val="004A4C27"/>
    <w:rsid w:val="00734351"/>
    <w:rsid w:val="00A37984"/>
    <w:rsid w:val="015020F3"/>
    <w:rsid w:val="07E42FFE"/>
    <w:rsid w:val="0C394674"/>
    <w:rsid w:val="0E2E2863"/>
    <w:rsid w:val="0FFA5774"/>
    <w:rsid w:val="10975DFA"/>
    <w:rsid w:val="133662E0"/>
    <w:rsid w:val="136D3F3D"/>
    <w:rsid w:val="13962578"/>
    <w:rsid w:val="1704488A"/>
    <w:rsid w:val="23704D05"/>
    <w:rsid w:val="29D44CF8"/>
    <w:rsid w:val="2BFA7854"/>
    <w:rsid w:val="2C883B8E"/>
    <w:rsid w:val="32D16729"/>
    <w:rsid w:val="35D77452"/>
    <w:rsid w:val="3E2F74AA"/>
    <w:rsid w:val="3EB55C34"/>
    <w:rsid w:val="411B7496"/>
    <w:rsid w:val="41426FC8"/>
    <w:rsid w:val="49D66B20"/>
    <w:rsid w:val="4A273E9F"/>
    <w:rsid w:val="4AE96DB8"/>
    <w:rsid w:val="508B7A92"/>
    <w:rsid w:val="57DA52F0"/>
    <w:rsid w:val="5ADB17C5"/>
    <w:rsid w:val="5DC77FE2"/>
    <w:rsid w:val="674747D9"/>
    <w:rsid w:val="69006164"/>
    <w:rsid w:val="69736CD0"/>
    <w:rsid w:val="6B3E6875"/>
    <w:rsid w:val="744176E9"/>
    <w:rsid w:val="7C612CB8"/>
    <w:rsid w:val="7C6E47ED"/>
    <w:rsid w:val="7F905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C4F843"/>
  <w15:docId w15:val="{963A7B41-8459-47BD-BD69-CC053BFC4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listparagraph0">
    <w:name w:val="msolistparagraph"/>
    <w:basedOn w:val="a"/>
    <w:qFormat/>
    <w:pPr>
      <w:ind w:firstLineChars="200" w:firstLine="420"/>
    </w:pPr>
    <w:rPr>
      <w:rFonts w:ascii="Calibri" w:eastAsia="宋体" w:hAnsi="Calibri" w:cs="Times New Roman"/>
      <w:szCs w:val="22"/>
    </w:rPr>
  </w:style>
  <w:style w:type="paragraph" w:styleId="a3">
    <w:name w:val="List Paragraph"/>
    <w:basedOn w:val="a"/>
    <w:uiPriority w:val="34"/>
    <w:qFormat/>
    <w:pPr>
      <w:ind w:firstLineChars="200" w:firstLine="420"/>
    </w:pPr>
  </w:style>
  <w:style w:type="character" w:styleId="a4">
    <w:name w:val="Hyperlink"/>
    <w:basedOn w:val="a0"/>
    <w:uiPriority w:val="99"/>
    <w:unhideWhenUsed/>
    <w:rsid w:val="00734351"/>
    <w:rPr>
      <w:strike w:val="0"/>
      <w:dstrike w:val="0"/>
      <w:color w:val="333333"/>
      <w:u w:val="none"/>
      <w:effect w:val="non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413</Words>
  <Characters>2359</Characters>
  <Application>Microsoft Office Word</Application>
  <DocSecurity>0</DocSecurity>
  <Lines>19</Lines>
  <Paragraphs>5</Paragraphs>
  <ScaleCrop>false</ScaleCrop>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Song</dc:creator>
  <cp:lastModifiedBy>李 彦良</cp:lastModifiedBy>
  <cp:revision>4</cp:revision>
  <dcterms:created xsi:type="dcterms:W3CDTF">2020-03-01T13:44:00Z</dcterms:created>
  <dcterms:modified xsi:type="dcterms:W3CDTF">2020-03-06T08:52:00Z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